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7BCCF" w14:textId="77777777" w:rsidR="00ED0A55" w:rsidRDefault="00ED0A55" w:rsidP="00CD3E29">
      <w:pPr>
        <w:ind w:firstLine="720"/>
        <w:rPr>
          <w:szCs w:val="24"/>
        </w:rPr>
      </w:pPr>
      <w:bookmarkStart w:id="0" w:name="_GoBack"/>
    </w:p>
    <w:p w14:paraId="01D3481D" w14:textId="77777777" w:rsidR="00ED0A55" w:rsidRDefault="00ED0A55" w:rsidP="00CD3E29">
      <w:pPr>
        <w:ind w:firstLine="720"/>
        <w:rPr>
          <w:szCs w:val="24"/>
        </w:rPr>
      </w:pPr>
    </w:p>
    <w:p w14:paraId="21823E34" w14:textId="77777777" w:rsidR="00ED0A55" w:rsidRDefault="00ED0A55" w:rsidP="00CD3E29">
      <w:pPr>
        <w:ind w:firstLine="720"/>
        <w:rPr>
          <w:szCs w:val="24"/>
        </w:rPr>
      </w:pPr>
    </w:p>
    <w:p w14:paraId="1C99172E" w14:textId="77777777" w:rsidR="00ED0A55" w:rsidRDefault="00ED0A55" w:rsidP="00CD3E29">
      <w:pPr>
        <w:ind w:firstLine="720"/>
        <w:rPr>
          <w:szCs w:val="24"/>
        </w:rPr>
      </w:pPr>
    </w:p>
    <w:p w14:paraId="381AF25D" w14:textId="77777777" w:rsidR="00ED0A55" w:rsidRDefault="00ED0A55" w:rsidP="00CD3E29">
      <w:pPr>
        <w:ind w:firstLine="720"/>
        <w:rPr>
          <w:szCs w:val="24"/>
        </w:rPr>
      </w:pPr>
    </w:p>
    <w:p w14:paraId="7CD0AB87" w14:textId="77777777" w:rsidR="00ED0A55" w:rsidRDefault="00ED0A55" w:rsidP="00CD3E29">
      <w:pPr>
        <w:ind w:firstLine="720"/>
        <w:rPr>
          <w:szCs w:val="24"/>
        </w:rPr>
      </w:pPr>
    </w:p>
    <w:p w14:paraId="6C5160C3" w14:textId="77777777" w:rsidR="00ED0A55" w:rsidRDefault="00ED0A55" w:rsidP="00CD3E29">
      <w:pPr>
        <w:ind w:firstLine="720"/>
        <w:rPr>
          <w:szCs w:val="24"/>
        </w:rPr>
      </w:pPr>
    </w:p>
    <w:p w14:paraId="08FA0976" w14:textId="77777777" w:rsidR="00ED0A55" w:rsidRDefault="00ED0A55" w:rsidP="00CD3E29">
      <w:pPr>
        <w:ind w:firstLine="720"/>
        <w:rPr>
          <w:szCs w:val="24"/>
        </w:rPr>
      </w:pPr>
    </w:p>
    <w:p w14:paraId="7B49A7A4" w14:textId="77777777" w:rsidR="00ED0A55" w:rsidRDefault="00ED0A55" w:rsidP="00CD3E29">
      <w:pPr>
        <w:ind w:firstLine="720"/>
        <w:rPr>
          <w:szCs w:val="24"/>
        </w:rPr>
      </w:pPr>
    </w:p>
    <w:p w14:paraId="53B12C1F" w14:textId="77777777" w:rsidR="00ED0A55" w:rsidRDefault="00ED0A55" w:rsidP="00CD3E29">
      <w:pPr>
        <w:ind w:firstLine="720"/>
        <w:rPr>
          <w:szCs w:val="24"/>
        </w:rPr>
      </w:pPr>
    </w:p>
    <w:p w14:paraId="4EF690AE" w14:textId="77777777" w:rsidR="00ED0A55" w:rsidRDefault="00ED0A55" w:rsidP="00CD3E29">
      <w:pPr>
        <w:ind w:firstLine="720"/>
        <w:jc w:val="center"/>
        <w:rPr>
          <w:szCs w:val="24"/>
        </w:rPr>
      </w:pPr>
      <w:r>
        <w:rPr>
          <w:szCs w:val="24"/>
        </w:rPr>
        <w:t>Use of Rhetorical Suggestion Strategies in Reflective Writing</w:t>
      </w:r>
    </w:p>
    <w:p w14:paraId="641940DF" w14:textId="77777777" w:rsidR="00ED0A55" w:rsidRDefault="00ED0A55" w:rsidP="00CD3E29">
      <w:pPr>
        <w:ind w:firstLine="720"/>
        <w:jc w:val="center"/>
        <w:rPr>
          <w:szCs w:val="24"/>
        </w:rPr>
      </w:pPr>
      <w:r>
        <w:rPr>
          <w:szCs w:val="24"/>
        </w:rPr>
        <w:t>Name of Student</w:t>
      </w:r>
    </w:p>
    <w:p w14:paraId="37DA86CD" w14:textId="77777777" w:rsidR="00ED0A55" w:rsidRDefault="00ED0A55" w:rsidP="00CD3E29">
      <w:pPr>
        <w:ind w:firstLine="720"/>
        <w:jc w:val="center"/>
        <w:rPr>
          <w:szCs w:val="24"/>
        </w:rPr>
      </w:pPr>
      <w:r>
        <w:rPr>
          <w:szCs w:val="24"/>
        </w:rPr>
        <w:t>Name of Institution</w:t>
      </w:r>
    </w:p>
    <w:p w14:paraId="55722D81" w14:textId="77777777" w:rsidR="009C7710" w:rsidRPr="00425D59" w:rsidRDefault="00ED0A55" w:rsidP="00CD3E29">
      <w:pPr>
        <w:ind w:firstLine="720"/>
        <w:jc w:val="center"/>
        <w:rPr>
          <w:szCs w:val="24"/>
        </w:rPr>
      </w:pPr>
      <w:r>
        <w:rPr>
          <w:szCs w:val="24"/>
        </w:rPr>
        <w:t>Date</w:t>
      </w:r>
      <w:r w:rsidR="009C7710" w:rsidRPr="00425D59">
        <w:rPr>
          <w:szCs w:val="24"/>
        </w:rPr>
        <w:br w:type="page"/>
      </w:r>
    </w:p>
    <w:p w14:paraId="048E2CC5" w14:textId="77777777" w:rsidR="000068DF" w:rsidRDefault="000068DF" w:rsidP="00CD3E29">
      <w:pPr>
        <w:ind w:firstLine="720"/>
        <w:jc w:val="center"/>
        <w:rPr>
          <w:szCs w:val="24"/>
        </w:rPr>
      </w:pPr>
      <w:r>
        <w:rPr>
          <w:szCs w:val="24"/>
        </w:rPr>
        <w:lastRenderedPageBreak/>
        <w:t>Use of Rhetorical Suggestion Strategies in Reflective Writing</w:t>
      </w:r>
    </w:p>
    <w:p w14:paraId="18488F33" w14:textId="61111E13" w:rsidR="0002460B" w:rsidRDefault="00535FDB" w:rsidP="00CD3E29">
      <w:pPr>
        <w:ind w:firstLine="720"/>
      </w:pPr>
      <w:r>
        <w:t>My first semester at Rockford University has been a very informative one. I was introduced to academic writing this semester</w:t>
      </w:r>
      <w:r w:rsidR="00E16368">
        <w:t>,</w:t>
      </w:r>
      <w:r>
        <w:t xml:space="preserve"> and I have learned a lot. My instructor was very beneficial in writing, </w:t>
      </w:r>
      <w:r w:rsidR="00E16368">
        <w:t xml:space="preserve">and </w:t>
      </w:r>
      <w:r>
        <w:t xml:space="preserve">he was available for every re-write and comments. My resolution to become a great writer, my persistence on </w:t>
      </w:r>
      <w:r w:rsidR="00E16368">
        <w:t>handing in proper and well-</w:t>
      </w:r>
      <w:r>
        <w:t xml:space="preserve">versed material, my insatiable need to know more and improve, and my keenness in following instructions are what he has described as </w:t>
      </w:r>
      <w:r w:rsidR="00E16368">
        <w:t>a critical</w:t>
      </w:r>
      <w:r>
        <w:t xml:space="preserve"> el</w:t>
      </w:r>
      <w:r w:rsidR="00E16368">
        <w:t>ement</w:t>
      </w:r>
      <w:r>
        <w:t xml:space="preserve"> for a prolific writer. </w:t>
      </w:r>
      <w:r w:rsidR="00252DB4">
        <w:t xml:space="preserve">I am determined to be a successful writer and an accredited one. </w:t>
      </w:r>
    </w:p>
    <w:p w14:paraId="32AA4922" w14:textId="77777777" w:rsidR="00535FDB" w:rsidRDefault="00535FDB" w:rsidP="00CD3E29">
      <w:pPr>
        <w:ind w:firstLine="720"/>
      </w:pPr>
      <w:r>
        <w:t xml:space="preserve">I have submitted three papers this semester but I would for this essay review my </w:t>
      </w:r>
      <w:r w:rsidR="0002460B">
        <w:t xml:space="preserve">paper on gender inequality as a subset of social justice. I saw that the concept of social justice had been preached broadly and across many forums. Even with all these platforms and forums, I see social injustice prevailing in this modern society. Gender inequality has been a plague. This essay </w:t>
      </w:r>
      <w:r w:rsidR="00E16368">
        <w:t>seeks</w:t>
      </w:r>
      <w:r w:rsidR="0002460B">
        <w:t xml:space="preserve"> to address</w:t>
      </w:r>
      <w:r>
        <w:t xml:space="preserve"> </w:t>
      </w:r>
      <w:r w:rsidR="0002460B">
        <w:t xml:space="preserve">the issue of gender discrimination and its effect on communities. </w:t>
      </w:r>
      <w:r w:rsidR="00490FC4">
        <w:t xml:space="preserve">I addressed gender discrimination as a claim and delved into </w:t>
      </w:r>
      <w:r w:rsidR="00E16368">
        <w:t xml:space="preserve">impacts </w:t>
      </w:r>
      <w:r w:rsidR="00490FC4">
        <w:t xml:space="preserve">of it in detail giving examples and </w:t>
      </w:r>
      <w:r w:rsidR="00E16368">
        <w:t>citing</w:t>
      </w:r>
      <w:r w:rsidR="00490FC4">
        <w:t xml:space="preserve"> source</w:t>
      </w:r>
      <w:r w:rsidR="00E16368">
        <w:t>s</w:t>
      </w:r>
      <w:r w:rsidR="00490FC4">
        <w:t xml:space="preserve">. As I </w:t>
      </w:r>
      <w:r w:rsidR="00E16368">
        <w:t>wrote, it dawned on me that even</w:t>
      </w:r>
      <w:r w:rsidR="00490FC4">
        <w:t xml:space="preserve"> with the milestone we have overcome in the involvement of women in our society, we are still a far way to go to eradicate this vice. It also dawned on me some unconscious prejudice against women was a common factor contributing to discrimination. </w:t>
      </w:r>
    </w:p>
    <w:p w14:paraId="49C45A45" w14:textId="77777777" w:rsidR="001C1F5D" w:rsidRDefault="001F0F8B" w:rsidP="00CD3E29">
      <w:pPr>
        <w:ind w:firstLine="720"/>
      </w:pPr>
      <w:r>
        <w:t xml:space="preserve">According to what we had learned about rhetorical situations, my paper fulfilled these strategies. It consisted of the elements of a rhetorical situation which are: the act, context, a speaker, medium and an audience. I presented my paper as the rhetorical discourse as the response to the rhetoric situation. </w:t>
      </w:r>
      <w:r w:rsidR="001C1F5D">
        <w:t>I approached writing this paper in four categories; brainstorming, outlining a rough draft, peer edit, and final draft.</w:t>
      </w:r>
    </w:p>
    <w:p w14:paraId="0CC7D665" w14:textId="77777777" w:rsidR="00490FC4" w:rsidRDefault="001C1F5D" w:rsidP="00CD3E29">
      <w:pPr>
        <w:ind w:firstLine="720"/>
      </w:pPr>
      <w:r>
        <w:t>Before I began putting pen to paper</w:t>
      </w:r>
      <w:r w:rsidR="00E16368">
        <w:t>,</w:t>
      </w:r>
      <w:r>
        <w:t xml:space="preserve"> I first sought to understand and determine the purpose of the assignment handed to me. The contents of the </w:t>
      </w:r>
      <w:r w:rsidR="00E16368">
        <w:t xml:space="preserve">task given to me </w:t>
      </w:r>
      <w:r>
        <w:t>was broad</w:t>
      </w:r>
      <w:r w:rsidR="00E16368">
        <w:t>,</w:t>
      </w:r>
      <w:r>
        <w:t xml:space="preserve"> so I </w:t>
      </w:r>
      <w:r>
        <w:lastRenderedPageBreak/>
        <w:t>ventured into</w:t>
      </w:r>
      <w:r w:rsidR="00E16368">
        <w:t xml:space="preserve"> the</w:t>
      </w:r>
      <w:r>
        <w:t xml:space="preserve"> sourcing of information and research. </w:t>
      </w:r>
      <w:r w:rsidR="00E16368">
        <w:t>Fact finding</w:t>
      </w:r>
      <w:r>
        <w:t xml:space="preserve"> broadened my knowledge on the set issues</w:t>
      </w:r>
      <w:r w:rsidR="00E16368">
        <w:t>,</w:t>
      </w:r>
      <w:r>
        <w:t xml:space="preserve"> and hence I chose the subset of gender inequality for my paper</w:t>
      </w:r>
      <w:r w:rsidR="00E16368">
        <w:t xml:space="preserve">, </w:t>
      </w:r>
      <w:r>
        <w:t>and I dived further seeking relevant information for my p</w:t>
      </w:r>
      <w:r w:rsidR="00E16368">
        <w:t>assage</w:t>
      </w:r>
      <w:r>
        <w:t xml:space="preserve">. I chose to imply the APA format as the most appropriate format to represent my findings in the essay. I hence chose three effects of gender discrimination based on weight and relevance to the paper. Every new information I collect, I </w:t>
      </w:r>
      <w:r w:rsidR="00E16368">
        <w:t>represented it in short</w:t>
      </w:r>
      <w:r>
        <w:t>hand in my notebook</w:t>
      </w:r>
      <w:r w:rsidR="00E16368">
        <w:t>,</w:t>
      </w:r>
      <w:r>
        <w:t xml:space="preserve"> and this helped when sorting out relevant data and credible sources. These notes also came to develop into my outline for the paper. In my research</w:t>
      </w:r>
      <w:r w:rsidR="00E16368">
        <w:t>,</w:t>
      </w:r>
      <w:r>
        <w:t xml:space="preserve"> I categorized the data </w:t>
      </w:r>
      <w:r w:rsidR="0018749E">
        <w:t xml:space="preserve">systematic and logical issues raised within the topic of discussion and analyzed them against the spontaneous and free-flowing </w:t>
      </w:r>
      <w:r w:rsidR="00E16368">
        <w:t>challenges</w:t>
      </w:r>
      <w:r w:rsidR="0018749E">
        <w:t>. I approached these situations differently in my paper. The systematic issues were addressed with a lot of planning and control, w</w:t>
      </w:r>
      <w:r w:rsidR="00E16368">
        <w:t>hereas the spontaneous and free-</w:t>
      </w:r>
      <w:r w:rsidR="0018749E">
        <w:t xml:space="preserve">flowing issues required open-ended solutions that allowed for creativity. </w:t>
      </w:r>
    </w:p>
    <w:p w14:paraId="6978A58C" w14:textId="77777777" w:rsidR="0018749E" w:rsidRDefault="0018749E" w:rsidP="00CD3E29">
      <w:pPr>
        <w:ind w:firstLine="720"/>
      </w:pPr>
      <w:r>
        <w:t xml:space="preserve">I took all the research I had in my notebook and developed an outline. </w:t>
      </w:r>
      <w:r w:rsidR="00B509DB">
        <w:t>I</w:t>
      </w:r>
      <w:r>
        <w:t xml:space="preserve"> developed </w:t>
      </w:r>
      <w:r w:rsidR="00B509DB">
        <w:t xml:space="preserve">the outline </w:t>
      </w:r>
      <w:r>
        <w:t>on</w:t>
      </w:r>
      <w:r w:rsidR="00B509DB">
        <w:t xml:space="preserve"> the</w:t>
      </w:r>
      <w:r>
        <w:t xml:space="preserve"> basis of merit and weight. I rearranged my outline to a format that was organized by case sensitivity and </w:t>
      </w:r>
      <w:r w:rsidR="00134706">
        <w:t>importance</w:t>
      </w:r>
      <w:r>
        <w:t xml:space="preserve"> of facts. With this outline in play, I wrote </w:t>
      </w:r>
      <w:r w:rsidR="00B509DB">
        <w:t xml:space="preserve">a </w:t>
      </w:r>
      <w:r>
        <w:t>rough draft for one section at a time. In my rough drafts</w:t>
      </w:r>
      <w:r w:rsidR="00B509DB">
        <w:t>,</w:t>
      </w:r>
      <w:r>
        <w:t xml:space="preserve"> I tried not to depend on the research and represented my findings as I understood them. I wrote brief introductions </w:t>
      </w:r>
      <w:r w:rsidR="00AF1C25">
        <w:t xml:space="preserve">and identified </w:t>
      </w:r>
      <w:r w:rsidR="00B509DB">
        <w:t>vital</w:t>
      </w:r>
      <w:r w:rsidR="00AF1C25">
        <w:t xml:space="preserve"> points to constitute my thesis statement. I then took the rough draft to my peers, who </w:t>
      </w:r>
      <w:r w:rsidR="00B509DB">
        <w:t>also came</w:t>
      </w:r>
      <w:r w:rsidR="00AF1C25">
        <w:t xml:space="preserve"> with their rough drafts. We revised each representation individually and discussed </w:t>
      </w:r>
      <w:r w:rsidR="00B509DB">
        <w:t>significant</w:t>
      </w:r>
      <w:r w:rsidR="00AF1C25">
        <w:t xml:space="preserve"> points </w:t>
      </w:r>
      <w:r w:rsidR="00B509DB">
        <w:t xml:space="preserve">that could constitute and add </w:t>
      </w:r>
      <w:r w:rsidR="00AF1C25">
        <w:t xml:space="preserve">to the information one already has. My peers helped me identify </w:t>
      </w:r>
      <w:r w:rsidR="00B509DB">
        <w:t>critical</w:t>
      </w:r>
      <w:r w:rsidR="00AF1C25">
        <w:t xml:space="preserve"> elements in my essay that would be missing from my </w:t>
      </w:r>
      <w:r w:rsidR="00B509DB">
        <w:t>article</w:t>
      </w:r>
      <w:r w:rsidR="00AF1C25">
        <w:t xml:space="preserve">. I also noted the use of connecting devices to link my paper. With all these at hand, I chose my space and developed my essay. I first rechecked my essay organization to confirm the arrangement of facts according to their relevance and concerns standards. Developing the essay was not a challenge since the preparation was sound and adequate, and made sure to </w:t>
      </w:r>
      <w:r w:rsidR="00AF1C25">
        <w:lastRenderedPageBreak/>
        <w:t xml:space="preserve">include my in-text citations and references. </w:t>
      </w:r>
      <w:r w:rsidR="00252DB4">
        <w:t xml:space="preserve">I took the liberty of revisiting my thesis statement ad revised it before I wrote the conclusion. </w:t>
      </w:r>
      <w:r w:rsidR="00AF1C25">
        <w:t xml:space="preserve">I </w:t>
      </w:r>
      <w:r w:rsidR="00B509DB">
        <w:t>proofr</w:t>
      </w:r>
      <w:r w:rsidR="00AF1C25">
        <w:t xml:space="preserve">ead my document in soft copy and also in hard copy. While I </w:t>
      </w:r>
      <w:r w:rsidR="00B509DB">
        <w:t>was proofr</w:t>
      </w:r>
      <w:r w:rsidR="00AF1C25">
        <w:t>eading, I checke</w:t>
      </w:r>
      <w:r w:rsidR="00B509DB">
        <w:t>d for grammatical errors, and t</w:t>
      </w:r>
      <w:r w:rsidR="00AF1C25">
        <w:t>he organization. I rechecked my sources and the formatting applied before submitting my paper.</w:t>
      </w:r>
    </w:p>
    <w:p w14:paraId="5473E94A" w14:textId="77777777" w:rsidR="00252DB4" w:rsidRDefault="00252DB4" w:rsidP="00CD3E29">
      <w:r>
        <w:tab/>
        <w:t>This system of writing has engaged me and has furthered my determination to be a prolific writer. The process of writing, the systems in place to write, and the availability of source material has given me enough confidence to take on any college writing projects. Upon reflection, I find my strengths in writing lie in</w:t>
      </w:r>
      <w:r w:rsidR="00B509DB">
        <w:t xml:space="preserve"> the data assimilation and fact-</w:t>
      </w:r>
      <w:r>
        <w:t xml:space="preserve">finding before writing the paper. I found the sourcing of relevant material easy as compared to my peers who found it to be hectic. I also found out I </w:t>
      </w:r>
      <w:r w:rsidR="00B509DB">
        <w:t xml:space="preserve">have a </w:t>
      </w:r>
      <w:r>
        <w:t xml:space="preserve">weakness in representing facts and arguments in a rhetoric setting. I aim to do some extra projects </w:t>
      </w:r>
      <w:r w:rsidR="009C7710">
        <w:t>to enhance my understanding.</w:t>
      </w:r>
      <w:bookmarkEnd w:id="0"/>
    </w:p>
    <w:sectPr w:rsidR="00252DB4" w:rsidSect="00F232DF">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8D93C" w14:textId="77777777" w:rsidR="00257C27" w:rsidRDefault="00257C27" w:rsidP="00F232DF">
      <w:pPr>
        <w:spacing w:line="240" w:lineRule="auto"/>
      </w:pPr>
      <w:r>
        <w:separator/>
      </w:r>
    </w:p>
  </w:endnote>
  <w:endnote w:type="continuationSeparator" w:id="0">
    <w:p w14:paraId="0728184E" w14:textId="77777777" w:rsidR="00257C27" w:rsidRDefault="00257C27" w:rsidP="00F232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44C8F" w14:textId="77777777" w:rsidR="00257C27" w:rsidRDefault="00257C27" w:rsidP="00F232DF">
      <w:pPr>
        <w:spacing w:line="240" w:lineRule="auto"/>
      </w:pPr>
      <w:r>
        <w:separator/>
      </w:r>
    </w:p>
  </w:footnote>
  <w:footnote w:type="continuationSeparator" w:id="0">
    <w:p w14:paraId="38F3A5DA" w14:textId="77777777" w:rsidR="00257C27" w:rsidRDefault="00257C27" w:rsidP="00F232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D8AE6" w14:textId="77777777" w:rsidR="009C7710" w:rsidRDefault="009C7710">
    <w:pPr>
      <w:pStyle w:val="Header"/>
      <w:jc w:val="right"/>
    </w:pPr>
    <w:r>
      <w:t>REFLECTIVE WRITING</w:t>
    </w:r>
    <w:r>
      <w:tab/>
    </w:r>
    <w:r>
      <w:tab/>
    </w:r>
    <w:sdt>
      <w:sdtPr>
        <w:id w:val="3415221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4706">
          <w:rPr>
            <w:noProof/>
          </w:rPr>
          <w:t>3</w:t>
        </w:r>
        <w:r>
          <w:rPr>
            <w:noProof/>
          </w:rPr>
          <w:fldChar w:fldCharType="end"/>
        </w:r>
      </w:sdtContent>
    </w:sdt>
  </w:p>
  <w:p w14:paraId="7856702B" w14:textId="77777777" w:rsidR="009C7710" w:rsidRDefault="009C77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DEEF4" w14:textId="77777777" w:rsidR="00F232DF" w:rsidRDefault="00ED0A55">
    <w:pPr>
      <w:pStyle w:val="Header"/>
      <w:jc w:val="right"/>
    </w:pPr>
    <w:r>
      <w:t>Running Head: REFLECTIVE WRITING</w:t>
    </w:r>
    <w:r>
      <w:tab/>
    </w:r>
    <w:r>
      <w:tab/>
    </w:r>
    <w:r w:rsidR="009C7710">
      <w:t xml:space="preserve"> </w:t>
    </w:r>
    <w:sdt>
      <w:sdtPr>
        <w:id w:val="1749232682"/>
        <w:docPartObj>
          <w:docPartGallery w:val="Page Numbers (Top of Page)"/>
          <w:docPartUnique/>
        </w:docPartObj>
      </w:sdtPr>
      <w:sdtEndPr>
        <w:rPr>
          <w:noProof/>
        </w:rPr>
      </w:sdtEndPr>
      <w:sdtContent>
        <w:r w:rsidR="00F232DF">
          <w:fldChar w:fldCharType="begin"/>
        </w:r>
        <w:r w:rsidR="00F232DF">
          <w:instrText xml:space="preserve"> PAGE   \* MERGEFORMAT </w:instrText>
        </w:r>
        <w:r w:rsidR="00F232DF">
          <w:fldChar w:fldCharType="separate"/>
        </w:r>
        <w:r w:rsidR="00134706">
          <w:rPr>
            <w:noProof/>
          </w:rPr>
          <w:t>1</w:t>
        </w:r>
        <w:r w:rsidR="00F232DF">
          <w:rPr>
            <w:noProof/>
          </w:rPr>
          <w:fldChar w:fldCharType="end"/>
        </w:r>
      </w:sdtContent>
    </w:sdt>
  </w:p>
  <w:p w14:paraId="0474CBBA" w14:textId="77777777" w:rsidR="00F232DF" w:rsidRDefault="00F232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F12"/>
    <w:rsid w:val="000068DF"/>
    <w:rsid w:val="0002460B"/>
    <w:rsid w:val="001226A1"/>
    <w:rsid w:val="00134706"/>
    <w:rsid w:val="0018749E"/>
    <w:rsid w:val="001C1F5D"/>
    <w:rsid w:val="001F0F8B"/>
    <w:rsid w:val="00200549"/>
    <w:rsid w:val="00252DB4"/>
    <w:rsid w:val="00257C27"/>
    <w:rsid w:val="002648B8"/>
    <w:rsid w:val="0034343E"/>
    <w:rsid w:val="003C63C1"/>
    <w:rsid w:val="00425D59"/>
    <w:rsid w:val="00490FC4"/>
    <w:rsid w:val="00513017"/>
    <w:rsid w:val="00535FDB"/>
    <w:rsid w:val="005F41E2"/>
    <w:rsid w:val="00663F22"/>
    <w:rsid w:val="006E0807"/>
    <w:rsid w:val="00731216"/>
    <w:rsid w:val="00746AB9"/>
    <w:rsid w:val="00765792"/>
    <w:rsid w:val="007B5E3F"/>
    <w:rsid w:val="00812FB1"/>
    <w:rsid w:val="00814535"/>
    <w:rsid w:val="00842BCE"/>
    <w:rsid w:val="00956BE3"/>
    <w:rsid w:val="009C7710"/>
    <w:rsid w:val="00AF1C25"/>
    <w:rsid w:val="00B509DB"/>
    <w:rsid w:val="00CD3E29"/>
    <w:rsid w:val="00E16368"/>
    <w:rsid w:val="00ED0A55"/>
    <w:rsid w:val="00F232DF"/>
    <w:rsid w:val="00FF3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06E7"/>
  <w15:chartTrackingRefBased/>
  <w15:docId w15:val="{1D343FC1-C578-4737-A754-E16FAD4E3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2DF"/>
    <w:pPr>
      <w:tabs>
        <w:tab w:val="center" w:pos="4680"/>
        <w:tab w:val="right" w:pos="9360"/>
      </w:tabs>
      <w:spacing w:line="240" w:lineRule="auto"/>
    </w:pPr>
  </w:style>
  <w:style w:type="character" w:customStyle="1" w:styleId="HeaderChar">
    <w:name w:val="Header Char"/>
    <w:basedOn w:val="DefaultParagraphFont"/>
    <w:link w:val="Header"/>
    <w:uiPriority w:val="99"/>
    <w:rsid w:val="00F232DF"/>
  </w:style>
  <w:style w:type="paragraph" w:styleId="Footer">
    <w:name w:val="footer"/>
    <w:basedOn w:val="Normal"/>
    <w:link w:val="FooterChar"/>
    <w:uiPriority w:val="99"/>
    <w:unhideWhenUsed/>
    <w:rsid w:val="00F232DF"/>
    <w:pPr>
      <w:tabs>
        <w:tab w:val="center" w:pos="4680"/>
        <w:tab w:val="right" w:pos="9360"/>
      </w:tabs>
      <w:spacing w:line="240" w:lineRule="auto"/>
    </w:pPr>
  </w:style>
  <w:style w:type="character" w:customStyle="1" w:styleId="FooterChar">
    <w:name w:val="Footer Char"/>
    <w:basedOn w:val="DefaultParagraphFont"/>
    <w:link w:val="Footer"/>
    <w:uiPriority w:val="99"/>
    <w:rsid w:val="00F23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E2840-5CBE-4410-A7DA-F59BE77E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2018-12-04T20:01:00Z</dcterms:created>
  <dcterms:modified xsi:type="dcterms:W3CDTF">2018-12-04T20:01:00Z</dcterms:modified>
</cp:coreProperties>
</file>